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B8" w:rsidRDefault="00832FDD" w:rsidP="00985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3B8">
        <w:rPr>
          <w:rFonts w:ascii="Times New Roman" w:hAnsi="Times New Roman" w:cs="Times New Roman"/>
          <w:sz w:val="28"/>
          <w:szCs w:val="28"/>
        </w:rPr>
        <w:t>ВСЕ БОЛЬШЕ НИЖЕГОРОДЦЕВ РЕГИСТРИРУЮТ СВОЮ НЕДВИЖИМОСТЬ В ЭЛЕКТРОННОМ ФОРМАТЕ</w:t>
      </w:r>
    </w:p>
    <w:p w:rsidR="00F34218" w:rsidRDefault="00F34218" w:rsidP="0098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3B8" w:rsidRDefault="009853B8" w:rsidP="00985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Все больше </w:t>
      </w:r>
      <w:r>
        <w:rPr>
          <w:rFonts w:ascii="Times New Roman" w:hAnsi="Times New Roman" w:cs="Times New Roman"/>
          <w:sz w:val="28"/>
          <w:szCs w:val="28"/>
        </w:rPr>
        <w:t xml:space="preserve">граждан  регистрируют принадлежащее им недвижимое имущество 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DD" w:rsidRPr="009853B8">
        <w:rPr>
          <w:rFonts w:ascii="Times New Roman" w:hAnsi="Times New Roman" w:cs="Times New Roman"/>
          <w:sz w:val="28"/>
          <w:szCs w:val="28"/>
        </w:rPr>
        <w:t>Количество электронных сделок растет в Нижегородской области с каждым годом. Только в 2019 году нижегородцы подали 144 тысячи обращений о регистрации своей недвижимости в электронном виде через портал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услуг или сайт </w:t>
      </w:r>
      <w:proofErr w:type="spellStart"/>
      <w:r w:rsidR="00832FDD" w:rsidRPr="009853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2FDD" w:rsidRPr="00985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3B8" w:rsidRDefault="009853B8" w:rsidP="00985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 особенно актуален вопрос 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безопасности сведений, поданных в электронном виде и заверенных цифровыми подписями.  </w:t>
      </w:r>
      <w:r>
        <w:rPr>
          <w:rFonts w:ascii="Times New Roman" w:hAnsi="Times New Roman" w:cs="Times New Roman"/>
          <w:sz w:val="28"/>
          <w:szCs w:val="28"/>
        </w:rPr>
        <w:t>Внесенные в законодательство РФ поправки обязывают  регистратора направить заявителю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, подающему документы в электронном виде, уведомление. Так регистратор проверяет, действительно ли это лицо подавало документы на регистрацию, действительно 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проводит эту сделку. </w:t>
      </w:r>
    </w:p>
    <w:p w:rsidR="00F34218" w:rsidRDefault="00832FDD" w:rsidP="00985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B8">
        <w:rPr>
          <w:rFonts w:ascii="Times New Roman" w:hAnsi="Times New Roman" w:cs="Times New Roman"/>
          <w:sz w:val="28"/>
          <w:szCs w:val="28"/>
        </w:rPr>
        <w:t xml:space="preserve">Заявитель должен подать заявление в МФЦ и указать, что он согласен на проведение регистрации в электронном виде, чтобы избежать проблем. </w:t>
      </w:r>
      <w:r w:rsidR="009853B8">
        <w:rPr>
          <w:rFonts w:ascii="Times New Roman" w:hAnsi="Times New Roman" w:cs="Times New Roman"/>
          <w:sz w:val="28"/>
          <w:szCs w:val="28"/>
        </w:rPr>
        <w:t xml:space="preserve">Документы регистратор возвращает в данном случае без рассмотрения, если </w:t>
      </w:r>
      <w:r w:rsidRPr="009853B8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9853B8">
        <w:rPr>
          <w:rFonts w:ascii="Times New Roman" w:hAnsi="Times New Roman" w:cs="Times New Roman"/>
          <w:sz w:val="28"/>
          <w:szCs w:val="28"/>
        </w:rPr>
        <w:t>отсутствует указанная запись.</w:t>
      </w:r>
      <w:r w:rsidR="00F3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FD" w:rsidRPr="009853B8" w:rsidRDefault="008904E5" w:rsidP="00985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832FDD" w:rsidRPr="009853B8">
        <w:rPr>
          <w:rFonts w:ascii="Times New Roman" w:hAnsi="Times New Roman" w:cs="Times New Roman"/>
          <w:sz w:val="28"/>
          <w:szCs w:val="28"/>
        </w:rPr>
        <w:t>ся сделать электронные услуги</w:t>
      </w:r>
      <w:r w:rsidR="00F34218">
        <w:rPr>
          <w:rFonts w:ascii="Times New Roman" w:hAnsi="Times New Roman" w:cs="Times New Roman"/>
          <w:sz w:val="28"/>
          <w:szCs w:val="28"/>
        </w:rPr>
        <w:t xml:space="preserve"> не только востребованными,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3B8">
        <w:rPr>
          <w:rFonts w:ascii="Times New Roman" w:hAnsi="Times New Roman" w:cs="Times New Roman"/>
          <w:sz w:val="28"/>
          <w:szCs w:val="28"/>
        </w:rPr>
        <w:t>максимально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</w:t>
      </w:r>
      <w:r w:rsidR="00F34218">
        <w:rPr>
          <w:rFonts w:ascii="Times New Roman" w:hAnsi="Times New Roman" w:cs="Times New Roman"/>
          <w:sz w:val="28"/>
          <w:szCs w:val="28"/>
        </w:rPr>
        <w:t>защищенными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. Прежде всего, </w:t>
      </w:r>
      <w:r w:rsidR="00F34218">
        <w:rPr>
          <w:rFonts w:ascii="Times New Roman" w:hAnsi="Times New Roman" w:cs="Times New Roman"/>
          <w:sz w:val="28"/>
          <w:szCs w:val="28"/>
        </w:rPr>
        <w:t xml:space="preserve">очень удобна </w:t>
      </w:r>
      <w:r w:rsidR="00832FDD" w:rsidRPr="009853B8">
        <w:rPr>
          <w:rFonts w:ascii="Times New Roman" w:hAnsi="Times New Roman" w:cs="Times New Roman"/>
          <w:sz w:val="28"/>
          <w:szCs w:val="28"/>
        </w:rPr>
        <w:t>подача документов в любое время суток через портал госу</w:t>
      </w:r>
      <w:r w:rsidR="00F34218">
        <w:rPr>
          <w:rFonts w:ascii="Times New Roman" w:hAnsi="Times New Roman" w:cs="Times New Roman"/>
          <w:sz w:val="28"/>
          <w:szCs w:val="28"/>
        </w:rPr>
        <w:t xml:space="preserve">дарственных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слуг или </w:t>
      </w:r>
      <w:r w:rsidR="00F3421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832FDD" w:rsidRPr="009853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2FDD" w:rsidRPr="009853B8">
        <w:rPr>
          <w:rFonts w:ascii="Times New Roman" w:hAnsi="Times New Roman" w:cs="Times New Roman"/>
          <w:sz w:val="28"/>
          <w:szCs w:val="28"/>
        </w:rPr>
        <w:t>. Кроме того</w:t>
      </w:r>
      <w:r w:rsidR="00F34218">
        <w:rPr>
          <w:rFonts w:ascii="Times New Roman" w:hAnsi="Times New Roman" w:cs="Times New Roman"/>
          <w:sz w:val="28"/>
          <w:szCs w:val="28"/>
        </w:rPr>
        <w:t>, На</w:t>
      </w:r>
      <w:r w:rsidR="00832FDD" w:rsidRPr="009853B8">
        <w:rPr>
          <w:rFonts w:ascii="Times New Roman" w:hAnsi="Times New Roman" w:cs="Times New Roman"/>
          <w:sz w:val="28"/>
          <w:szCs w:val="28"/>
        </w:rPr>
        <w:t>логовый кодекс</w:t>
      </w:r>
      <w:r w:rsidR="00F34218">
        <w:rPr>
          <w:rFonts w:ascii="Times New Roman" w:hAnsi="Times New Roman" w:cs="Times New Roman"/>
          <w:sz w:val="28"/>
          <w:szCs w:val="28"/>
        </w:rPr>
        <w:t xml:space="preserve"> РФ</w:t>
      </w:r>
      <w:r w:rsidR="00832FDD" w:rsidRPr="009853B8">
        <w:rPr>
          <w:rFonts w:ascii="Times New Roman" w:hAnsi="Times New Roman" w:cs="Times New Roman"/>
          <w:sz w:val="28"/>
          <w:szCs w:val="28"/>
        </w:rPr>
        <w:t xml:space="preserve"> содержит ставки госпошлины, которые удешевляют электронные услуги на 30% по сравнению с подачей бумажных документов</w:t>
      </w:r>
      <w:r w:rsidR="00F34218">
        <w:rPr>
          <w:rFonts w:ascii="Times New Roman" w:hAnsi="Times New Roman" w:cs="Times New Roman"/>
          <w:sz w:val="28"/>
          <w:szCs w:val="28"/>
        </w:rPr>
        <w:t>, что способствует экономии семе</w:t>
      </w:r>
      <w:r w:rsidR="00555CB1">
        <w:rPr>
          <w:rFonts w:ascii="Times New Roman" w:hAnsi="Times New Roman" w:cs="Times New Roman"/>
          <w:sz w:val="28"/>
          <w:szCs w:val="28"/>
        </w:rPr>
        <w:t>йного бюдж</w:t>
      </w:r>
      <w:r w:rsidR="00F34218">
        <w:rPr>
          <w:rFonts w:ascii="Times New Roman" w:hAnsi="Times New Roman" w:cs="Times New Roman"/>
          <w:sz w:val="28"/>
          <w:szCs w:val="28"/>
        </w:rPr>
        <w:t>ета.</w:t>
      </w:r>
    </w:p>
    <w:p w:rsidR="009853B8" w:rsidRDefault="009853B8"/>
    <w:p w:rsidR="009853B8" w:rsidRDefault="009853B8"/>
    <w:p w:rsidR="009853B8" w:rsidRDefault="009853B8"/>
    <w:p w:rsidR="00555CB1" w:rsidRPr="00FC6661" w:rsidRDefault="00555CB1" w:rsidP="00555CB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Начальник межмуниципального</w:t>
      </w:r>
    </w:p>
    <w:p w:rsidR="00555CB1" w:rsidRPr="00FC6661" w:rsidRDefault="00555CB1" w:rsidP="00555CB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отдела Управления</w:t>
      </w:r>
    </w:p>
    <w:p w:rsidR="00555CB1" w:rsidRPr="00FC6661" w:rsidRDefault="00555CB1" w:rsidP="00555CB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по Нижегородской </w:t>
      </w:r>
    </w:p>
    <w:p w:rsidR="00555CB1" w:rsidRPr="00FC6661" w:rsidRDefault="00555CB1" w:rsidP="00555CB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области   Л.В. Сергеева</w:t>
      </w:r>
    </w:p>
    <w:p w:rsidR="009853B8" w:rsidRDefault="009853B8">
      <w:bookmarkStart w:id="0" w:name="_GoBack"/>
      <w:bookmarkEnd w:id="0"/>
    </w:p>
    <w:sectPr w:rsidR="009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C"/>
    <w:rsid w:val="000474C0"/>
    <w:rsid w:val="00051EC8"/>
    <w:rsid w:val="003653A9"/>
    <w:rsid w:val="0041415C"/>
    <w:rsid w:val="00417F0C"/>
    <w:rsid w:val="004634C6"/>
    <w:rsid w:val="00555CB1"/>
    <w:rsid w:val="007A694D"/>
    <w:rsid w:val="007D3106"/>
    <w:rsid w:val="00832FDD"/>
    <w:rsid w:val="0085700B"/>
    <w:rsid w:val="008904E5"/>
    <w:rsid w:val="009853B8"/>
    <w:rsid w:val="00C6578A"/>
    <w:rsid w:val="00CB4F5D"/>
    <w:rsid w:val="00D85AE4"/>
    <w:rsid w:val="00E23BFD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5F25-0003-4F7D-A85F-FFB11D8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0C"/>
    <w:rPr>
      <w:rFonts w:ascii="Segoe UI" w:hAnsi="Segoe UI" w:cs="Segoe UI"/>
      <w:sz w:val="18"/>
      <w:szCs w:val="18"/>
    </w:rPr>
  </w:style>
  <w:style w:type="character" w:customStyle="1" w:styleId="subject">
    <w:name w:val="subject"/>
    <w:basedOn w:val="a0"/>
    <w:rsid w:val="00051EC8"/>
  </w:style>
  <w:style w:type="character" w:customStyle="1" w:styleId="info">
    <w:name w:val="info"/>
    <w:basedOn w:val="a0"/>
    <w:rsid w:val="0005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12</cp:revision>
  <cp:lastPrinted>2020-03-19T12:12:00Z</cp:lastPrinted>
  <dcterms:created xsi:type="dcterms:W3CDTF">2020-03-03T14:58:00Z</dcterms:created>
  <dcterms:modified xsi:type="dcterms:W3CDTF">2020-03-20T08:13:00Z</dcterms:modified>
</cp:coreProperties>
</file>